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6978C" w14:textId="77777777" w:rsidR="00F67665" w:rsidRDefault="00F67665">
      <w:pPr>
        <w:pStyle w:val="Nagwek"/>
        <w:rPr>
          <w:bCs/>
          <w:sz w:val="20"/>
          <w:szCs w:val="20"/>
        </w:rPr>
      </w:pPr>
    </w:p>
    <w:p w14:paraId="3320C62E" w14:textId="74DED29D" w:rsidR="00F67665" w:rsidRDefault="00ED40D6">
      <w:pPr>
        <w:pStyle w:val="Nagwek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sygn. postępowania: </w:t>
      </w:r>
      <w:r w:rsidR="00AB35C9" w:rsidRPr="00AB35C9">
        <w:rPr>
          <w:bCs/>
          <w:sz w:val="20"/>
          <w:szCs w:val="20"/>
        </w:rPr>
        <w:t>ZSR.KG.RK-271-00</w:t>
      </w:r>
      <w:r w:rsidR="00EC36C7">
        <w:rPr>
          <w:bCs/>
          <w:sz w:val="20"/>
          <w:szCs w:val="20"/>
        </w:rPr>
        <w:t>6</w:t>
      </w:r>
      <w:r w:rsidR="00AB35C9" w:rsidRPr="00AB35C9">
        <w:rPr>
          <w:bCs/>
          <w:sz w:val="20"/>
          <w:szCs w:val="20"/>
        </w:rPr>
        <w:t>/2</w:t>
      </w:r>
      <w:r w:rsidR="00EC36C7">
        <w:rPr>
          <w:bCs/>
          <w:sz w:val="20"/>
          <w:szCs w:val="20"/>
        </w:rPr>
        <w:t>6</w:t>
      </w:r>
    </w:p>
    <w:p w14:paraId="0B5F90FB" w14:textId="77777777" w:rsidR="00F67665" w:rsidRDefault="00F67665">
      <w:pPr>
        <w:pStyle w:val="Standard"/>
        <w:spacing w:line="360" w:lineRule="auto"/>
        <w:jc w:val="both"/>
        <w:rPr>
          <w:rFonts w:eastAsia="Times New Roman" w:cs="Times New Roman"/>
        </w:rPr>
      </w:pPr>
    </w:p>
    <w:p w14:paraId="6C499E7C" w14:textId="77777777" w:rsidR="00F67665" w:rsidRDefault="00ED40D6">
      <w:pPr>
        <w:pStyle w:val="Standard"/>
        <w:spacing w:line="360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.....................................................</w:t>
      </w:r>
    </w:p>
    <w:p w14:paraId="5F51E8D1" w14:textId="77777777" w:rsidR="00F67665" w:rsidRDefault="00ED40D6">
      <w:pPr>
        <w:pStyle w:val="Standard"/>
        <w:jc w:val="both"/>
      </w:pPr>
      <w:r>
        <w:rPr>
          <w:rFonts w:eastAsia="Times New Roman" w:cs="Times New Roman"/>
          <w:lang w:val="pl-PL"/>
        </w:rPr>
        <w:t xml:space="preserve">         </w:t>
      </w:r>
      <w:r>
        <w:rPr>
          <w:rFonts w:eastAsia="Times New Roman" w:cs="Times New Roman"/>
          <w:i/>
          <w:iCs/>
          <w:lang w:val="pl-PL"/>
        </w:rPr>
        <w:t xml:space="preserve">   Pieczęć Wykonawcy</w:t>
      </w:r>
      <w:r>
        <w:rPr>
          <w:rFonts w:cs="Times New Roman"/>
          <w:lang w:val="pl-PL"/>
        </w:rPr>
        <w:t xml:space="preserve">   </w:t>
      </w:r>
    </w:p>
    <w:p w14:paraId="645D77CF" w14:textId="77777777" w:rsidR="00F67665" w:rsidRDefault="00ED40D6">
      <w:pPr>
        <w:pStyle w:val="Standard"/>
        <w:ind w:left="4236" w:firstLine="706"/>
        <w:jc w:val="both"/>
      </w:pPr>
      <w:r>
        <w:rPr>
          <w:rFonts w:cs="Times New Roman"/>
          <w:sz w:val="21"/>
          <w:szCs w:val="21"/>
          <w:lang w:val="pl-PL"/>
        </w:rPr>
        <w:t>załącznik nr 8 do SWZ</w:t>
      </w:r>
      <w:r>
        <w:rPr>
          <w:rFonts w:cs="Times New Roman"/>
          <w:i/>
          <w:iCs/>
          <w:sz w:val="21"/>
          <w:szCs w:val="21"/>
          <w:lang w:val="pl-PL"/>
        </w:rPr>
        <w:t>/</w:t>
      </w:r>
      <w:r>
        <w:rPr>
          <w:rFonts w:cs="Times New Roman"/>
          <w:i/>
          <w:iCs/>
          <w:lang w:val="pl-PL"/>
        </w:rPr>
        <w:t xml:space="preserve">załącznik  nr  3 do umowy  </w:t>
      </w:r>
    </w:p>
    <w:p w14:paraId="70CA30E4" w14:textId="77777777" w:rsidR="00F67665" w:rsidRDefault="00F67665">
      <w:pPr>
        <w:pStyle w:val="Standard"/>
        <w:jc w:val="both"/>
      </w:pPr>
    </w:p>
    <w:p w14:paraId="17C27BDD" w14:textId="77777777" w:rsidR="00F67665" w:rsidRDefault="00ED40D6">
      <w:pPr>
        <w:pStyle w:val="Standard"/>
        <w:jc w:val="both"/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14:paraId="1B168975" w14:textId="77777777" w:rsidR="00F67665" w:rsidRDefault="00F67665">
      <w:pPr>
        <w:pStyle w:val="Standard"/>
        <w:jc w:val="both"/>
        <w:rPr>
          <w:rFonts w:cs="Times New Roman"/>
        </w:rPr>
      </w:pPr>
    </w:p>
    <w:p w14:paraId="4AA3FB82" w14:textId="77777777" w:rsidR="00F67665" w:rsidRDefault="00F67665">
      <w:pPr>
        <w:pStyle w:val="Standard"/>
        <w:jc w:val="both"/>
        <w:rPr>
          <w:rFonts w:cs="Times New Roman"/>
        </w:rPr>
      </w:pPr>
    </w:p>
    <w:p w14:paraId="0FF4984D" w14:textId="77777777" w:rsidR="00F67665" w:rsidRDefault="00F67665">
      <w:pPr>
        <w:pStyle w:val="Standard"/>
        <w:jc w:val="both"/>
        <w:rPr>
          <w:rFonts w:cs="Times New Roman"/>
        </w:rPr>
      </w:pPr>
    </w:p>
    <w:p w14:paraId="35836EEE" w14:textId="77777777" w:rsidR="00F67665" w:rsidRDefault="00ED40D6">
      <w:pPr>
        <w:pStyle w:val="Standard"/>
        <w:jc w:val="center"/>
      </w:pPr>
      <w:r>
        <w:rPr>
          <w:rFonts w:cs="Times New Roman"/>
          <w:u w:val="single"/>
          <w:lang w:val="pl-PL"/>
        </w:rPr>
        <w:t>Protokół odbioru ilościowo- jakościowego</w:t>
      </w:r>
    </w:p>
    <w:p w14:paraId="0E4379B4" w14:textId="77777777" w:rsidR="00F67665" w:rsidRDefault="00F67665">
      <w:pPr>
        <w:pStyle w:val="Standard"/>
        <w:jc w:val="both"/>
        <w:rPr>
          <w:rFonts w:cs="Times New Roman"/>
        </w:rPr>
      </w:pPr>
    </w:p>
    <w:p w14:paraId="4DA0AEAE" w14:textId="77777777" w:rsidR="00F67665" w:rsidRDefault="00ED40D6">
      <w:pPr>
        <w:pStyle w:val="Standard"/>
        <w:jc w:val="both"/>
        <w:rPr>
          <w:rFonts w:cs="Times New Roman"/>
          <w:lang w:val="pl-PL"/>
        </w:rPr>
      </w:pPr>
      <w:r>
        <w:rPr>
          <w:rFonts w:cs="Times New Roman"/>
          <w:lang w:val="pl-PL"/>
        </w:rPr>
        <w:t>Miejsce dokonania odbioru ..................................................................................</w:t>
      </w:r>
    </w:p>
    <w:p w14:paraId="285A1D35" w14:textId="77777777" w:rsidR="00F67665" w:rsidRDefault="00F67665">
      <w:pPr>
        <w:pStyle w:val="Standard"/>
        <w:jc w:val="both"/>
        <w:rPr>
          <w:rFonts w:cs="Times New Roman"/>
        </w:rPr>
      </w:pPr>
    </w:p>
    <w:p w14:paraId="241F457C" w14:textId="77777777" w:rsidR="00F67665" w:rsidRDefault="00ED40D6">
      <w:pPr>
        <w:pStyle w:val="Standard"/>
        <w:jc w:val="both"/>
        <w:rPr>
          <w:rFonts w:cs="Times New Roman"/>
          <w:lang w:val="pl-PL"/>
        </w:rPr>
      </w:pPr>
      <w:r>
        <w:rPr>
          <w:rFonts w:cs="Times New Roman"/>
          <w:lang w:val="pl-PL"/>
        </w:rPr>
        <w:t>Data dokonania odbioru .......................................................................................</w:t>
      </w:r>
    </w:p>
    <w:p w14:paraId="5EB9679C" w14:textId="77777777" w:rsidR="00F67665" w:rsidRDefault="00F67665">
      <w:pPr>
        <w:pStyle w:val="Standard"/>
        <w:jc w:val="both"/>
        <w:rPr>
          <w:rFonts w:cs="Times New Roman"/>
          <w:lang w:val="pl-PL"/>
        </w:rPr>
      </w:pPr>
    </w:p>
    <w:p w14:paraId="09C8A30B" w14:textId="77777777" w:rsidR="00F67665" w:rsidRDefault="00ED40D6">
      <w:pPr>
        <w:pStyle w:val="Standard"/>
        <w:rPr>
          <w:rFonts w:cs="Times New Roman"/>
          <w:lang w:val="pl-PL"/>
        </w:rPr>
      </w:pPr>
      <w:r>
        <w:rPr>
          <w:rFonts w:cs="Times New Roman"/>
          <w:lang w:val="pl-PL"/>
        </w:rPr>
        <w:t>Ze strony Wykonawcy:</w:t>
      </w:r>
    </w:p>
    <w:p w14:paraId="71238887" w14:textId="77777777" w:rsidR="00F67665" w:rsidRDefault="00ED40D6">
      <w:pPr>
        <w:pStyle w:val="Standard"/>
        <w:rPr>
          <w:rFonts w:cs="Times New Roman"/>
        </w:rPr>
      </w:pPr>
      <w:r>
        <w:rPr>
          <w:rFonts w:cs="Times New Roman"/>
        </w:rPr>
        <w:t>................................................................................................................................................................</w:t>
      </w:r>
    </w:p>
    <w:p w14:paraId="7B399156" w14:textId="77777777" w:rsidR="00F67665" w:rsidRDefault="00ED40D6">
      <w:pPr>
        <w:pStyle w:val="Standard"/>
        <w:jc w:val="both"/>
        <w:rPr>
          <w:rFonts w:cs="Times New Roman"/>
          <w:lang w:val="pl-PL"/>
        </w:rPr>
      </w:pPr>
      <w:r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ab/>
        <w:t>(nazwa i adres)</w:t>
      </w:r>
    </w:p>
    <w:p w14:paraId="6A897877" w14:textId="77777777" w:rsidR="00F67665" w:rsidRDefault="00F67665">
      <w:pPr>
        <w:pStyle w:val="Standard"/>
        <w:jc w:val="both"/>
        <w:rPr>
          <w:rFonts w:cs="Times New Roman"/>
        </w:rPr>
      </w:pPr>
    </w:p>
    <w:p w14:paraId="36DF608C" w14:textId="77777777" w:rsidR="00F67665" w:rsidRDefault="00ED40D6">
      <w:pPr>
        <w:pStyle w:val="Standard"/>
        <w:jc w:val="both"/>
        <w:rPr>
          <w:rFonts w:cs="Times New Roman"/>
        </w:rPr>
      </w:pPr>
      <w:r>
        <w:rPr>
          <w:rFonts w:cs="Times New Roman"/>
        </w:rPr>
        <w:t>................................................................................................................................................................</w:t>
      </w:r>
    </w:p>
    <w:p w14:paraId="3287A33E" w14:textId="77777777" w:rsidR="00F67665" w:rsidRDefault="00ED40D6">
      <w:pPr>
        <w:pStyle w:val="Standard"/>
        <w:jc w:val="both"/>
        <w:rPr>
          <w:rFonts w:cs="Times New Roman"/>
          <w:lang w:val="pl-PL"/>
        </w:rPr>
      </w:pPr>
      <w:r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ab/>
        <w:t>(imię i nazwisko osoby upoważnionej)</w:t>
      </w:r>
    </w:p>
    <w:p w14:paraId="188E46D6" w14:textId="77777777" w:rsidR="00F67665" w:rsidRDefault="00F67665">
      <w:pPr>
        <w:pStyle w:val="Standard"/>
        <w:jc w:val="both"/>
        <w:rPr>
          <w:rFonts w:cs="Times New Roman"/>
        </w:rPr>
      </w:pPr>
    </w:p>
    <w:p w14:paraId="254033E5" w14:textId="77777777" w:rsidR="00F67665" w:rsidRDefault="00ED40D6">
      <w:pPr>
        <w:pStyle w:val="Standard"/>
        <w:rPr>
          <w:rFonts w:cs="Times New Roman"/>
          <w:lang w:val="pl-PL"/>
        </w:rPr>
      </w:pPr>
      <w:r>
        <w:rPr>
          <w:rFonts w:cs="Times New Roman"/>
          <w:lang w:val="pl-PL"/>
        </w:rPr>
        <w:t>Ze strony Zamawiającego:</w:t>
      </w:r>
    </w:p>
    <w:p w14:paraId="2B139BDA" w14:textId="77777777" w:rsidR="00F67665" w:rsidRDefault="00ED40D6">
      <w:pPr>
        <w:pStyle w:val="Standard"/>
        <w:rPr>
          <w:rFonts w:cs="Times New Roman"/>
        </w:rPr>
      </w:pPr>
      <w:r>
        <w:rPr>
          <w:rFonts w:cs="Times New Roman"/>
        </w:rPr>
        <w:t>...............................................................................................................................................................</w:t>
      </w:r>
    </w:p>
    <w:p w14:paraId="2A4ED4DC" w14:textId="77777777" w:rsidR="00F67665" w:rsidRDefault="00ED40D6">
      <w:pPr>
        <w:pStyle w:val="Standard"/>
        <w:jc w:val="both"/>
        <w:rPr>
          <w:rFonts w:cs="Times New Roman"/>
          <w:lang w:val="pl-PL"/>
        </w:rPr>
      </w:pPr>
      <w:r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ab/>
        <w:t>(nazwa i adres)</w:t>
      </w:r>
    </w:p>
    <w:p w14:paraId="2D48CD85" w14:textId="77777777" w:rsidR="00F67665" w:rsidRDefault="00F67665">
      <w:pPr>
        <w:pStyle w:val="Standard"/>
        <w:jc w:val="both"/>
        <w:rPr>
          <w:rFonts w:cs="Times New Roman"/>
        </w:rPr>
      </w:pPr>
    </w:p>
    <w:p w14:paraId="5D0139BC" w14:textId="77777777" w:rsidR="00F67665" w:rsidRDefault="00ED40D6">
      <w:pPr>
        <w:pStyle w:val="Standard"/>
        <w:jc w:val="both"/>
        <w:rPr>
          <w:rFonts w:cs="Times New Roman"/>
          <w:lang w:val="pl-PL"/>
        </w:rPr>
      </w:pPr>
      <w:r>
        <w:rPr>
          <w:rFonts w:cs="Times New Roman"/>
          <w:lang w:val="pl-PL"/>
        </w:rPr>
        <w:t>Komisja w składzie:</w:t>
      </w:r>
    </w:p>
    <w:p w14:paraId="1310DA02" w14:textId="77777777" w:rsidR="00F67665" w:rsidRDefault="00ED40D6">
      <w:pPr>
        <w:pStyle w:val="Standard"/>
        <w:jc w:val="both"/>
        <w:rPr>
          <w:rFonts w:cs="Times New Roman"/>
        </w:rPr>
      </w:pPr>
      <w:r>
        <w:rPr>
          <w:rFonts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8884A1C" w14:textId="77777777" w:rsidR="00F67665" w:rsidRDefault="00F67665">
      <w:pPr>
        <w:pStyle w:val="Standard"/>
        <w:jc w:val="both"/>
        <w:rPr>
          <w:rFonts w:cs="Times New Roman"/>
        </w:rPr>
      </w:pPr>
    </w:p>
    <w:tbl>
      <w:tblPr>
        <w:tblW w:w="949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850"/>
        <w:gridCol w:w="851"/>
        <w:gridCol w:w="2268"/>
        <w:gridCol w:w="2268"/>
      </w:tblGrid>
      <w:tr w:rsidR="0085593B" w:rsidRPr="0085593B" w14:paraId="7C100A7C" w14:textId="77777777" w:rsidTr="00795B5E">
        <w:trPr>
          <w:trHeight w:val="115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6F8FBD4E" w14:textId="77777777" w:rsidR="0085593B" w:rsidRPr="0085593B" w:rsidRDefault="0085593B" w:rsidP="0085593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pl-PL" w:eastAsia="pl-PL" w:bidi="ar-SA"/>
              </w:rPr>
            </w:pPr>
            <w:r w:rsidRPr="0085593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pl-PL" w:eastAsia="pl-PL" w:bidi="ar-SA"/>
              </w:rPr>
              <w:t>Nazwa przedmiotu umowy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785E4ED2" w14:textId="77777777" w:rsidR="0085593B" w:rsidRPr="0085593B" w:rsidRDefault="0085593B" w:rsidP="0085593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pl-PL" w:eastAsia="pl-PL" w:bidi="ar-SA"/>
              </w:rPr>
            </w:pPr>
            <w:r w:rsidRPr="0085593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  <w:t>J.m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5502C74C" w14:textId="77777777" w:rsidR="0085593B" w:rsidRPr="0085593B" w:rsidRDefault="0085593B" w:rsidP="0085593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pl-PL" w:eastAsia="pl-PL" w:bidi="ar-SA"/>
              </w:rPr>
            </w:pPr>
            <w:r w:rsidRPr="0085593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pl-PL" w:eastAsia="pl-PL" w:bidi="ar-SA"/>
              </w:rPr>
              <w:t>Ilość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6A495EF" w14:textId="77777777" w:rsidR="0085593B" w:rsidRPr="0085593B" w:rsidRDefault="0085593B" w:rsidP="0085593B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pl-PL" w:eastAsia="pl-PL" w:bidi="ar-SA"/>
              </w:rPr>
            </w:pPr>
            <w:r w:rsidRPr="0085593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pl-PL" w:eastAsia="pl-PL" w:bidi="ar-SA"/>
              </w:rPr>
              <w:t>Instrukcja obsługi w j. polskim/atesty/certyfikat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5318DE2B" w14:textId="77777777" w:rsidR="0085593B" w:rsidRPr="0085593B" w:rsidRDefault="0085593B" w:rsidP="0085593B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pl-PL" w:eastAsia="pl-PL" w:bidi="ar-SA"/>
              </w:rPr>
            </w:pPr>
            <w:r w:rsidRPr="0085593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pl-PL" w:eastAsia="pl-PL" w:bidi="ar-SA"/>
              </w:rPr>
              <w:t>Uwagi</w:t>
            </w:r>
          </w:p>
        </w:tc>
      </w:tr>
      <w:tr w:rsidR="00795B5E" w:rsidRPr="00795B5E" w14:paraId="4DD5BE8B" w14:textId="0F2DFB0B" w:rsidTr="00795B5E">
        <w:trPr>
          <w:trHeight w:val="60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14:paraId="43FFF7E4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  <w:t>1. POKÓJ 2-OSOBOWY</w:t>
            </w:r>
            <w:r w:rsidRPr="00795B5E"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  <w:br/>
              <w:t>POWTARZALNY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4C33EF1D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155AA445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4C6F6266" w14:textId="50923DD3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72049D60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</w:tr>
      <w:tr w:rsidR="00795B5E" w:rsidRPr="00795B5E" w14:paraId="229E14C7" w14:textId="3616578C" w:rsidTr="00795B5E">
        <w:trPr>
          <w:trHeight w:val="6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FBB6BC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Płyta meblowa ścienna (jasnoszary kolor) pod wieszakiem na odzież + montaż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763743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D9250E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7EE51B" w14:textId="515CA2AA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297073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130D6DA2" w14:textId="5ACBB668" w:rsidTr="00795B5E">
        <w:trPr>
          <w:trHeight w:val="6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14:paraId="583C0EB7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  <w:t>2. POKÓJ OSOBY NIEPEŁNOSPRAWNEJ</w:t>
            </w:r>
            <w:r w:rsidRPr="00795B5E"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  <w:br/>
              <w:t>POWTARZALNY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09B94AA5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2ECF2778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58348978" w14:textId="4A6F66FF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54218A53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</w:tr>
      <w:tr w:rsidR="00795B5E" w:rsidRPr="00795B5E" w14:paraId="25322000" w14:textId="25C46420" w:rsidTr="00795B5E">
        <w:trPr>
          <w:trHeight w:val="6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338997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Płyta meblowa ścienna (jasnoszary kolor) pod wieszakiem na odzież + montaż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A15ACB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FB2F8B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E9CCB7" w14:textId="5C29F079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41EE85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41771002" w14:textId="4E686EC9" w:rsidTr="00795B5E">
        <w:trPr>
          <w:trHeight w:val="6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14:paraId="3689044F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  <w:lastRenderedPageBreak/>
              <w:t>3. POKÓJ OPIEKUNA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69D9CE17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44543A94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6DE7457F" w14:textId="725BBC50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176EE24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</w:tr>
      <w:tr w:rsidR="00795B5E" w:rsidRPr="00795B5E" w14:paraId="1FF2C930" w14:textId="13EB5553" w:rsidTr="00795B5E">
        <w:trPr>
          <w:trHeight w:val="6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ADF73E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Płyta meblowa ścienna (jasnoszary kolor) pod wieszakiem na odzież + montaż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3AF47E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EF1491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795E22" w14:textId="6E5820CC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3505FA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15A20F67" w14:textId="7B3323D4" w:rsidTr="00795B5E">
        <w:trPr>
          <w:trHeight w:val="6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14:paraId="59D68465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  <w:t>4. HOL WEJŚCIOWY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2B1EA82F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6D4BA6D5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1D58346A" w14:textId="7FF4CC39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73F27E50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</w:tr>
      <w:tr w:rsidR="00795B5E" w:rsidRPr="00795B5E" w14:paraId="77593A9B" w14:textId="38E4BE78" w:rsidTr="00795B5E">
        <w:trPr>
          <w:trHeight w:val="3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5ADCD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 xml:space="preserve">Kanapa modułowa duża z oparciem i podłokietnikami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48A3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F4BE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A10A" w14:textId="0A4C2A99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E1BA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312B01C2" w14:textId="57BF7822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A41CC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 xml:space="preserve">Kanapa modułowa mała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8C8F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84D9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BBEA" w14:textId="6A5BE999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88D7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481F452A" w14:textId="633E8DCC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F305D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Sofa modułowa bez oparcia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01D8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4207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619C" w14:textId="7E7E52BE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C850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789F9EA8" w14:textId="3E5B92E8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D2CE1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Fotel typu kubełek na stelażu stalowym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CF85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6909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A2B6" w14:textId="62A6DBE2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B335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12C62919" w14:textId="0D2AEBCC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69B07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Stolik kawowy prostokątny duży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727B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6159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CD20" w14:textId="79204260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A808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01DFFAC1" w14:textId="41CF1A37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3577B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Stolik kawowy okrągły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ED8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F959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9B64" w14:textId="2E667291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8B9E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01D65932" w14:textId="0B520BDC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37544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 xml:space="preserve">Szafka RTV wisząca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384E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4C0F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B538" w14:textId="367B888D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BA21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0A9EE1CE" w14:textId="6EFA8191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89312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Stół bilardowy + wyposażenie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0478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2801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47A6" w14:textId="709CB62F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8200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72D890BF" w14:textId="6E0D0A3F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94B40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Stojak naścienny na akcesoria bilardowe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5F6C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1839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BEDA" w14:textId="52397CD0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015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2596492F" w14:textId="42F2E9D4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5F21D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Pufa typu "kostka"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0E64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E5CD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D16E" w14:textId="078C0253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3C95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4FC1EEBC" w14:textId="567E26C6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82534A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Zestaw 2 donic betonowych z zielenią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65E3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9FB1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E364" w14:textId="7819A40E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6381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704F7FEF" w14:textId="30D02315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08C9E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Fototapeta winylowa + ułożenie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7640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9AC1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F6BF" w14:textId="41760911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A097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5748ECF7" w14:textId="66C39107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EBDB4D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Lamele akustyczne naścienne + montaż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AC5E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04BE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B9DD" w14:textId="77ABC630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A104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591A7EB7" w14:textId="41F110BC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7B153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Farba grafitowa specjalna + malowanie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ED7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F9E4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41FF" w14:textId="6DC5B6AD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E6EB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5CF93282" w14:textId="4176B16B" w:rsidTr="00795B5E">
        <w:trPr>
          <w:trHeight w:val="6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14:paraId="086D1CDE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  <w:t>5. BIURA_RECEPCJA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35D441F0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7A2FD9DB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79F24D0E" w14:textId="2E688129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01812CDE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</w:tr>
      <w:tr w:rsidR="00795B5E" w:rsidRPr="00795B5E" w14:paraId="0DCCF502" w14:textId="53A2EFB4" w:rsidTr="00795B5E">
        <w:trPr>
          <w:trHeight w:val="156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39877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Biurko jednostanowiskowe tj. blat laminowany na ramie stalowej z nogami stalowymi z doczepioną szafką z blatem i 4 szufladami + wyposażenie tj. blenda osłaniająca, gniazdko blatowe z uziemieniem, zawiesie komputera podblatowe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91E3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884A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43F1" w14:textId="18C5B034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A8EE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51E533AB" w14:textId="28A77DEA" w:rsidTr="00795B5E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01729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Krzesło ergonomiczne obrotowe na kółkach tapicerowane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7D63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B8D9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CDF6" w14:textId="364A7113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507A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41B1AD07" w14:textId="6D9A2352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C14AA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Szafa metalowa z sejfem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A9CD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511C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C3F1" w14:textId="28203998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FA2C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5201D5BB" w14:textId="2A0F4DB7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7B544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Szafa biurowa jednodrzwiowa z zamkiem patentowym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8599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E4DD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D7C9" w14:textId="128A97A9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3641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35A03D24" w14:textId="369F2E1C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15395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 xml:space="preserve">Szafa biurowa dwudrzwiowa z zamkiem patentowym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96A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1398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487" w14:textId="26A0F483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C17D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1102D25D" w14:textId="31E39FAB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668E4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 xml:space="preserve">Półregał biurowy z zamkiem patentowym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072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1584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7B0D" w14:textId="7AE96510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3300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099DEDD4" w14:textId="05BE2C3E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D03F7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Krzesło konferencyjne tapicerowane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2E65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2D13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7228" w14:textId="646148C9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0490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0E96235A" w14:textId="741FF16F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9A25B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lastRenderedPageBreak/>
              <w:t>Stolik kawowy okrągły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DD44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31C9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F580" w14:textId="36F7F484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2989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3E6400AF" w14:textId="6B0C2A22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6E034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Lampka indywidualna biurkowa LED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2651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3FC0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7AB8" w14:textId="0EBEE7F4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517D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1584FC9B" w14:textId="7C77FB0D" w:rsidTr="00795B5E">
        <w:trPr>
          <w:trHeight w:val="9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B1297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Mebel recepcyjny (wykonanie indywidualne) + wyposażenie tj. oświetlenie sufitowe, szafka na klucze stalowa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1011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8527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F352" w14:textId="2BFB86DD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2F57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64D5FA70" w14:textId="3D0FDBC5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DB804E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Lamele naścienne + montaż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B308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9C42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C5F3" w14:textId="7D0E2432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F321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355CECD2" w14:textId="4F71F54E" w:rsidTr="00795B5E">
        <w:trPr>
          <w:trHeight w:val="6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14:paraId="50CBCBF9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  <w:t>6. CZYTELNIA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6B5EE7FB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5E11581D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48A65A8D" w14:textId="7A6A60D2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61DC93A4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</w:tr>
      <w:tr w:rsidR="00795B5E" w:rsidRPr="00795B5E" w14:paraId="1EA64669" w14:textId="6618E067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5F434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Kanapa modułowa z oparciem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3919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BC17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9948" w14:textId="5A6E4C3E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C9D9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3A13E417" w14:textId="52FD8264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7E39D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Kanapa modułowa z oparciem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668A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AB20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CF21" w14:textId="5D8FA8D4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1A21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3CC497AB" w14:textId="67776217" w:rsidTr="00795B5E">
        <w:trPr>
          <w:trHeight w:val="12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2091E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Biurko jednostanowiskowe komputerowe + wyposażenie tj. panel akustyczny górny, gniazdko blatowe z uziemieniem, zawiesie komputera podblatowe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21F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D1AA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9F79" w14:textId="774DC9DB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0117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31646E20" w14:textId="5D65CF68" w:rsidTr="00795B5E">
        <w:trPr>
          <w:trHeight w:val="63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B57CE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Stolik prostokątny (blat laminowany na ramie stalowej z nogami stalowymi na podkładkach regulowanych)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8370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E25C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8F33" w14:textId="57895161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B2E2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0D8BFC1D" w14:textId="1F25435F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197DD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Krzesło konferencyjne tapicerowane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D677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9DE7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2150" w14:textId="120FC163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60FC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78D5F2EE" w14:textId="6B139CB4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39DB4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Regał  biurowy z półką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14E1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8110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74DA" w14:textId="58085D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9AA7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15B25B26" w14:textId="568CDCD9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58DEB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Stolik kawowy okrągły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17D9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8C19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87BD" w14:textId="32C21828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450C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460E2A90" w14:textId="4CC2E3DB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F6E0F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Tablica magnetyczna kredowa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32AA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76B3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07A6" w14:textId="4A7C858E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2432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5E7FA00C" w14:textId="45F5719F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3AC8F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Pufa typu "kostka"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6128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7139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9FB8" w14:textId="2D0269E6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CA7C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68341AA0" w14:textId="5CA8DC33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BCBBE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Gazetnik naścienny stalowy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5E60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88B8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CD61" w14:textId="75F57B49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72C2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22F8219A" w14:textId="0C835B57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E6DD4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Tabliczki informacyjne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98D1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8DB2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3A4B" w14:textId="1B94D596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CA6F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0FA93D4D" w14:textId="7789D625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DE4A4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Fototapeta winylowa + ułożenie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F417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DD73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09F6" w14:textId="2392B3F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30C4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4BB928E6" w14:textId="7600BB9F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15EA7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Płyta meblowa ścienna drewnopodobna + montaż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5474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81E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0FC2" w14:textId="2B527300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BCAC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01267EC3" w14:textId="2394DA58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2DF8A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Farba grafitowa specjalna + malowanie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3A94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BBD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F15F" w14:textId="020DFF31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1CDD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07A31334" w14:textId="47251B48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9B93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Lusterka dekoracyjne na scianach + montaż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7800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C2D5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AABA" w14:textId="2049F410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808E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53438068" w14:textId="5D14BAE6" w:rsidTr="00795B5E">
        <w:trPr>
          <w:trHeight w:val="6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14:paraId="3950290C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  <w:t>7. BIBLIOTEKA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1DA40F8A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6EFD69E2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0DF04622" w14:textId="2D5347FC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7F52F85F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</w:tr>
      <w:tr w:rsidR="00795B5E" w:rsidRPr="00795B5E" w14:paraId="6612EEA9" w14:textId="2D0F4727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207D2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Regał biblioteczny jednostronny 6-półkowy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B7E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DF90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1E0E" w14:textId="0AD3ED0E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79B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54E15333" w14:textId="582F0D16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AAE65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Regał biblioteczny dwustronny 6-półkowy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8038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03D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7FF3" w14:textId="6A42A154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FA42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685AD9DA" w14:textId="062E73B9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1A4C4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Regał na czasopisma jednostronny 6-półkowy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72B4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2F8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D14D" w14:textId="7B83E6EE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2718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29BE64D1" w14:textId="695AA7F8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47A8F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Szafa na katalog biblioteczny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BE40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F590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0D20" w14:textId="290EF349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D6A5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77450C29" w14:textId="2D3953F4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E677E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Stojak na mapy 9-gniazdowy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DD58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A4AC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8B7F" w14:textId="09B45814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9395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59ACC3D0" w14:textId="136869BD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0745C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Regał na płyty CD/DVD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99AF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60E8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69C9" w14:textId="2EF1372C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2A63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76EF7081" w14:textId="393FF0AE" w:rsidTr="00795B5E">
        <w:trPr>
          <w:trHeight w:val="6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0ECF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lastRenderedPageBreak/>
              <w:t>Stolik prostokątny (blat laminowany na ramie stalowej z nogami stalowymi na podkładkach regulowanych)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7F15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0101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4E76" w14:textId="4C38A0E3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1F72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7B883E92" w14:textId="77204941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C0E95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Stojak do plansz na kółkach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B329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B22E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7721" w14:textId="77104359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3195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783A3A9D" w14:textId="2525FB6B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55C14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Wózek biblioteczny stalowy na kółkach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9507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7788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9F62" w14:textId="57646A7F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0CFD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083CD589" w14:textId="379E2CF0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78095" w14:textId="5F166952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 xml:space="preserve">Taboret </w:t>
            </w: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biblioteczny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931D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93A1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D60E" w14:textId="0A347DBE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C3A9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2F2E82BC" w14:textId="7F150761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8908F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Półki naścienne (wykonanie indywidualne)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6A24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171C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AE6F" w14:textId="1BD44468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FE09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6DE5A132" w14:textId="0DC68B65" w:rsidTr="00795B5E">
        <w:trPr>
          <w:trHeight w:val="15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A366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Biurko jednostanowiskowe z doczepioną szafką z blatem i 4 szufladami + wyposażenie tj. blenda osłaniająca dolna, panel akustyczny górny, gniazdko blatowe z uziemieniem, zawiesie komputera podblatowe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4761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D3F8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DAA6" w14:textId="76F0520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594B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6C2419FF" w14:textId="31143D2E" w:rsidTr="00795B5E">
        <w:trPr>
          <w:trHeight w:val="6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5F992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Krzesło ergonomiczne obrotowe na kółkach tapicerowane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9674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9DB3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49B0" w14:textId="01DBD3FF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EA9F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4B25799C" w14:textId="5CE4B897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6422C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Lampka indywidualna biurkowa LED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29A9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7A48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9200" w14:textId="3A8EC17C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692C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4ADA186C" w14:textId="51F1A18A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7378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Tabliczki informacyjne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F0BF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C4CD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EC8B" w14:textId="7ADCD386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FBD5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77C0E6B9" w14:textId="489FE5E8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7D41B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Płyta meblowa ścienna drewnopodobna + montaż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124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E40D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2459" w14:textId="4CA9AF88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D2B8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065A73BA" w14:textId="79F7A3B9" w:rsidTr="00795B5E">
        <w:trPr>
          <w:trHeight w:val="6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14:paraId="3EB023CE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  <w:t>9. JADALNIA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1213DB78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41BD5D8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4564FE90" w14:textId="709C92EC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2C50E9F8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</w:tr>
      <w:tr w:rsidR="00795B5E" w:rsidRPr="00795B5E" w14:paraId="0D364ACE" w14:textId="372C8904" w:rsidTr="00795B5E">
        <w:trPr>
          <w:trHeight w:val="6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64A89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Stół prostokątny do jadalni 4-os.-blat zmywalny z laminatu na ramie i nogach stalowych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040F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D983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BF0B" w14:textId="18B9A5D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2197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1D2583DD" w14:textId="54C26E1A" w:rsidTr="00795B5E">
        <w:trPr>
          <w:trHeight w:val="6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07CED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Stół prostokątny do jadalni 6-os.-blat zmywalny z laminatu na ramie i nogach stalowych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EDC4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C958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8D65" w14:textId="3874371B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C9E4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1CA8E85B" w14:textId="197BFFA1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08130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Krzesło zmywalne ze sklejki giętej do jadalni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BD12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D93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9E8E" w14:textId="17A31A33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881F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282EC183" w14:textId="4014F5C9" w:rsidTr="00795B5E">
        <w:trPr>
          <w:trHeight w:val="6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69D57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Stanowisko wydawcze zmywalne (wykonanie indywidualne)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1733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DC78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26D5" w14:textId="5809DFC8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08C4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56AF5908" w14:textId="712B44DB" w:rsidTr="00795B5E">
        <w:trPr>
          <w:trHeight w:val="6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28D31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Kosz stalowy na odpady segregowane 4 komorowy (4x60l)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D39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686C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387D" w14:textId="20488EC9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76ED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71032755" w14:textId="4DC83531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765A5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Wieszak na kurtki wolnostojący metalowy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C6C0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F1B3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D2CA" w14:textId="30A4C1F0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8380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6A4CA6F2" w14:textId="5F9A9226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8D128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Tablica magnetyczna informacyjna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397E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E004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85BA" w14:textId="0E352DE2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B50A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3307B7DB" w14:textId="525F166D" w:rsidTr="00795B5E">
        <w:trPr>
          <w:trHeight w:val="6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D93B1" w14:textId="20964F4C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Wózek kelnerski trzypółkowy ze stali nierdzewnej na kó</w:t>
            </w: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ł</w:t>
            </w: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kach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21BA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AC7E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0118" w14:textId="5FF7B3AC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2C9D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0CB51A73" w14:textId="137854C9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51C22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Panele dźwiękochłonne dekoracyjne wiszące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1DCC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BE80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1A67" w14:textId="7A4A43E6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5D05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7921BFCF" w14:textId="21522C8F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455F1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Fototapeta winylowa + ułożenie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4778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1AAA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20DC" w14:textId="5967F65C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3613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0A8D9B68" w14:textId="331B65B9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C8706C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Lamele naścienne + montaż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9C38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3A6A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1350" w14:textId="6902AD2B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367C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1FFF1717" w14:textId="31A90971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F92C9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lastRenderedPageBreak/>
              <w:t>Farba grafitowa specjalna + malowanie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A6B5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7D7C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70F8" w14:textId="515FCEA5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F81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7694C5F4" w14:textId="5DC93B22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5A0C1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Płytka ceramiczna szara + ułożenie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B7DD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0C27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FD4C" w14:textId="5FE5ED50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6AB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441B9E37" w14:textId="5480760C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B2A89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Płytka ceramiczna biała + ułożenie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846E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6507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8221" w14:textId="05B4F1D6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917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5DFEF25C" w14:textId="5802334F" w:rsidTr="00795B5E">
        <w:trPr>
          <w:trHeight w:val="6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14:paraId="7EA6BF1F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  <w:t>10. SALA KONFERENCYJNA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282D2B0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3138456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11AC6EFD" w14:textId="02667F8F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67773690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</w:tr>
      <w:tr w:rsidR="00795B5E" w:rsidRPr="00795B5E" w14:paraId="7CF7078F" w14:textId="63751C7C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4950E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Krzesło konferencyjne ze sklejki giętej tapicerowane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C6B8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3709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AF57" w14:textId="56CB399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A9A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48F9EB12" w14:textId="12C30EAA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9F21C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 xml:space="preserve">Kanapa modułowa z oparciem i podłokietnikami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D21C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F2EC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459A" w14:textId="71E544A9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3C90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63CB8831" w14:textId="501E51FA" w:rsidTr="00795B5E">
        <w:trPr>
          <w:trHeight w:val="6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BF5A5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Stolik konferencyjny prostokątny (blat laminowany na ramie i nogach stalowych)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BED3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2F0D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5B17" w14:textId="117EEE0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D2B7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08868847" w14:textId="300F89BA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4A40F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Kontener na kółkach 3-szufladowy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45A9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2FF8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B2CE" w14:textId="7CDFDB83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76D7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65D7E7FC" w14:textId="6E9300E0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6C171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Stolik kawowy okrągły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131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2E7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3696" w14:textId="033E0ED8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8B5C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39E0F5D4" w14:textId="3C10172C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BA9E1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Fotel typu kubełek na stelażu stalowym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945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A760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3C61" w14:textId="7A1F5555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C927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6B2D482B" w14:textId="0612B2AA" w:rsidTr="00795B5E">
        <w:trPr>
          <w:trHeight w:val="6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39EBC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Zasłony materiałowe dekoracyjno-wygłuszające (wykonanie indywidualne)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C921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56AC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9719" w14:textId="3636CD5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E0E7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1E6ABFFD" w14:textId="042CB9CA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68A77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Lamele naścienne + montaż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F0B9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72E0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549C" w14:textId="43B9FD0B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32E1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33C4AEF0" w14:textId="2E0CB9EE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40EB4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Farba grafitowa specjalna + malowanie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1DD8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483F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2DAF" w14:textId="579CDA15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B149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7ACE5ACB" w14:textId="41AEFE7C" w:rsidTr="00795B5E">
        <w:trPr>
          <w:trHeight w:val="6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14:paraId="2B190B2C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  <w:t>11. ANEKS KUCHENNY POWTARZALNY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01E0E88D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3985BADB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2DCFE07E" w14:textId="104B72F4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7165A107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</w:tr>
      <w:tr w:rsidR="00795B5E" w:rsidRPr="00795B5E" w14:paraId="52C64DB0" w14:textId="62DF7C68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7E0658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 xml:space="preserve">Odbojnica ścienna - płyta MDF laminowana, obrzeża ABS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F882FF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7AB9D7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497BA0" w14:textId="5A5E3095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B48D28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216BF97A" w14:textId="5397F62C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9F2C1C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 xml:space="preserve">Odbojnica ścienna - płyta MDF laminowana, obrzeża ABS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8C50E2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148BEB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B32E71" w14:textId="013854A9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CBCA22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24BCD890" w14:textId="30162D27" w:rsidTr="00795B5E">
        <w:trPr>
          <w:trHeight w:val="6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14:paraId="222FF453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  <w:t>13. KORYTARZE (PARTER,1P, 2P)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3AE0BCEC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00B70EE7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5B0291C2" w14:textId="54489CE0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5DCF10DA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</w:tr>
      <w:tr w:rsidR="00795B5E" w:rsidRPr="00795B5E" w14:paraId="7DB7A292" w14:textId="6BC6534F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CDFEE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Tabliczki informacyjne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EB6C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7832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DE21" w14:textId="09C35903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EEEB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4966117A" w14:textId="17B87288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E4B7A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Lamele naścienne + montaż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ECC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3DCB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0720" w14:textId="2C21ECAC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97FC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083A0123" w14:textId="3CE96A73" w:rsidTr="00795B5E">
        <w:trPr>
          <w:trHeight w:val="6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14:paraId="064B0CE2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  <w:t>14. POKÓJ CICHEJ NAUKI POWTARZALNY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3DCD20BA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4066C299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72A63D2E" w14:textId="752C5286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61A597B1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</w:tr>
      <w:tr w:rsidR="00795B5E" w:rsidRPr="00795B5E" w14:paraId="22EC4F8B" w14:textId="28B939F1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A56AF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Krzesło ergonomiczne obrotowe na kółkach tapicerowane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6670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B087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29B9" w14:textId="414436A2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A7D1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44B163D5" w14:textId="7F62F1E3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44469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Regał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4871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C597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C509" w14:textId="5CB1166A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8010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648F6403" w14:textId="52CB9D2F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FCD99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Lampka indywidualna biurkowa LED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CF1A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9D5B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B350" w14:textId="2869E69B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F6D4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561857BC" w14:textId="5E5F0C4A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CA379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Kosz na odpadki druciany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B7A0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71B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938E" w14:textId="556165C1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549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0C22F725" w14:textId="3A24F94D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AAE05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 xml:space="preserve">Pufa tapicerowana otwierana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CF44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9A67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593E" w14:textId="77DC205D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CDB9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3F006AB8" w14:textId="49ED0860" w:rsidTr="00795B5E">
        <w:trPr>
          <w:trHeight w:val="63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14:paraId="73347885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  <w:t>15. ŁAZIENKA POKOJU 2-OS.i POKOJU OPIEKUNA POWTARZALNA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64A34C94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1079A211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3BBED9D2" w14:textId="747A3CC1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</w:tcPr>
          <w:p w14:paraId="2567205F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lang w:val="pl-PL" w:eastAsia="pl-PL" w:bidi="ar-SA"/>
              </w:rPr>
            </w:pPr>
          </w:p>
        </w:tc>
      </w:tr>
      <w:tr w:rsidR="00795B5E" w:rsidRPr="00795B5E" w14:paraId="56BDE6DD" w14:textId="005199A8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AFDF9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Lustro ścienne łazienkowe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0B1C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F7AF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1931" w14:textId="254B13A9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7DE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35E98662" w14:textId="3D6ABF6A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E88F9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lastRenderedPageBreak/>
              <w:t>Kinkiet poziomy LED nad lustrem szczelny (IP44)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DD4C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23A4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C8E8" w14:textId="0053E4BF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2C1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5618B91C" w14:textId="432E1505" w:rsidTr="00795B5E">
        <w:trPr>
          <w:trHeight w:val="6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2CA73E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Regał magazynowy stalowy 5 półkowy, atest PZH, udźwig każdej z półek min.200kg (pom. 0.15)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4670D8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467E7B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6A8CC4" w14:textId="68132384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E9302A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58192C5E" w14:textId="61E9A2CF" w:rsidTr="00795B5E">
        <w:trPr>
          <w:trHeight w:val="6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823ADF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Regał magazynowy stalowy 5 półkowy, atest PZH, udźwig każdej z półek min.200kg (pom. 0.16)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DC6479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6D3243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4C53C1" w14:textId="486F145E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17BA1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078A2809" w14:textId="384AC47F" w:rsidTr="00795B5E">
        <w:trPr>
          <w:trHeight w:val="6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C7E432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Regał magazynowy stalowy 5 półkowy, atest PZH, udźwig każdej z półek min.200kg (pom. 0.17)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284FCB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63A408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462486" w14:textId="402E258F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610232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48F8EA74" w14:textId="4F9E0BA2" w:rsidTr="00795B5E">
        <w:trPr>
          <w:trHeight w:val="6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2E9AE3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Szafka ubraniowa trzykomorowa ze stali ocynkowanej malowanej proszkowo, atest PZH (pom. socjalne)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E6159C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1331C2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2672A1" w14:textId="1A98B2E1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312D0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192A0BF6" w14:textId="629943F3" w:rsidTr="00795B5E">
        <w:trPr>
          <w:trHeight w:val="6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4744E0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Szafka ubraniowa dwukomorowa ze stali ocynkowanej malowanej proszkowo, atest PZH (pom. socjalne)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3B2BB4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4E687A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F6F775" w14:textId="4E68DF61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D0BC63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594B5C28" w14:textId="5ED7E626" w:rsidTr="00795B5E">
        <w:trPr>
          <w:trHeight w:val="9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1993E3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Stolik prostokątny (blat laminowany na ramie stalowej z nogami stalowymi na podkładkach regulowanych), atest PZH (pom.socjalne)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18FE5B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78B314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D1E727" w14:textId="630ADACC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A524E3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212EB5C5" w14:textId="2984CD37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B4B90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Krzesło zmywalne ze sklejki giętej (pom.socjalne)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4D1E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9CD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3C26" w14:textId="5B7AE07A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8C0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560ADCEC" w14:textId="2A25A23D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0013F8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Taboret ze sklejki (pom.socjalne)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6A4CC4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674525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801E48" w14:textId="4347828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CDD2C2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59BB1BF9" w14:textId="731B12B9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A1CAD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Wózek do sprzątania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FCF0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9088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84B8" w14:textId="79D45695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3087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29ACB28F" w14:textId="4C149105" w:rsidTr="00795B5E">
        <w:trPr>
          <w:trHeight w:val="123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CF47F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Oklejenie przeszkleń naklejkami z folii dekoracyjnej imitującej szkło piaskowane na wys. od 100 do 160cm nad podłogą (zabezpieczenie przed przypadkowym uderzeniem w tafle)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A620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251C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70E1" w14:textId="4A579BBB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4EE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12672CDA" w14:textId="0F3B9E7B" w:rsidTr="00795B5E">
        <w:trPr>
          <w:trHeight w:val="6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AECB1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Oznakowanie drzwi (opis i numeracja pomieszczeń) i piktogramy informacyjne z dibondu aluminiowego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A447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1871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AC03" w14:textId="39E26449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8EC0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2AC276C2" w14:textId="70E0532F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065EA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fototapeta z projektem graficznym indywidualnym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C1D8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A1BF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CD1D" w14:textId="2C6C6B50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2097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5F705F5F" w14:textId="12C33E10" w:rsidTr="00795B5E">
        <w:trPr>
          <w:trHeight w:val="6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52C58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Sztywna płyta drewnopodobna pod wieszakiem na odzież + montaż (pom.2.06)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BE674E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0FA5A8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28DC58" w14:textId="6112F360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30B34B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448975AB" w14:textId="525B2906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07BA78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Wieszak A na odzież + montaż (pom.2.06)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ECBD91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637307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6746B0" w14:textId="0652FA92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41B0C9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462A2D1F" w14:textId="0927CE30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4067F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Wieszak B na odzież + montaż (pom.2.06)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C9D0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9240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573E" w14:textId="5A40B20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BFA2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  <w:tr w:rsidR="00795B5E" w:rsidRPr="00795B5E" w14:paraId="592B91A1" w14:textId="2B4D8C89" w:rsidTr="00795B5E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1E92F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  <w:r w:rsidRPr="00795B5E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  <w:t>Zabudowa meblowa wnęki (pom. 2.05)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A1BD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9B29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AD41" w14:textId="6DC9AE0A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1FB6" w14:textId="77777777" w:rsidR="00795B5E" w:rsidRPr="00795B5E" w:rsidRDefault="00795B5E" w:rsidP="00795B5E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 w:bidi="ar-SA"/>
              </w:rPr>
            </w:pPr>
          </w:p>
        </w:tc>
      </w:tr>
    </w:tbl>
    <w:p w14:paraId="245AB4C0" w14:textId="77777777" w:rsidR="00F67665" w:rsidRPr="008C31C2" w:rsidRDefault="00F67665">
      <w:pPr>
        <w:pStyle w:val="Standard"/>
        <w:jc w:val="both"/>
        <w:rPr>
          <w:rFonts w:cs="Times New Roman"/>
          <w:lang w:val="pl-PL"/>
        </w:rPr>
      </w:pPr>
    </w:p>
    <w:p w14:paraId="46D4E4DE" w14:textId="77777777" w:rsidR="00F67665" w:rsidRDefault="00ED40D6">
      <w:pPr>
        <w:pStyle w:val="Standard"/>
        <w:spacing w:line="360" w:lineRule="auto"/>
        <w:jc w:val="both"/>
        <w:rPr>
          <w:rFonts w:cs="Times New Roman"/>
          <w:lang w:val="pl-PL"/>
        </w:rPr>
      </w:pPr>
      <w:r>
        <w:rPr>
          <w:rFonts w:cs="Times New Roman"/>
          <w:lang w:val="pl-PL"/>
        </w:rPr>
        <w:t>Potwierdzenie kompletności dostawy:</w:t>
      </w:r>
    </w:p>
    <w:p w14:paraId="705CFE8C" w14:textId="77777777" w:rsidR="00F67665" w:rsidRDefault="00ED40D6">
      <w:pPr>
        <w:pStyle w:val="Standard"/>
        <w:spacing w:line="360" w:lineRule="auto"/>
        <w:jc w:val="both"/>
        <w:rPr>
          <w:rFonts w:cs="Times New Roman"/>
          <w:lang w:val="pl-PL"/>
        </w:rPr>
      </w:pPr>
      <w:r>
        <w:rPr>
          <w:rFonts w:cs="Times New Roman"/>
          <w:lang w:val="pl-PL"/>
        </w:rPr>
        <w:lastRenderedPageBreak/>
        <w:t>-Tak*</w:t>
      </w:r>
    </w:p>
    <w:p w14:paraId="3A9E4243" w14:textId="77777777" w:rsidR="00F67665" w:rsidRDefault="00ED40D6">
      <w:pPr>
        <w:pStyle w:val="Standard"/>
        <w:spacing w:line="360" w:lineRule="auto"/>
        <w:jc w:val="both"/>
        <w:rPr>
          <w:rFonts w:cs="Times New Roman"/>
          <w:lang w:val="pl-PL"/>
        </w:rPr>
      </w:pPr>
      <w:r>
        <w:rPr>
          <w:rFonts w:cs="Times New Roman"/>
          <w:lang w:val="pl-PL"/>
        </w:rPr>
        <w:t>-Nie*- zastrzeżenia ................................................................................................................................</w:t>
      </w:r>
    </w:p>
    <w:p w14:paraId="6460D27D" w14:textId="77777777" w:rsidR="00F67665" w:rsidRDefault="00ED40D6">
      <w:pPr>
        <w:pStyle w:val="Standard"/>
        <w:spacing w:line="360" w:lineRule="auto"/>
        <w:jc w:val="both"/>
        <w:rPr>
          <w:rFonts w:cs="Times New Roman"/>
          <w:lang w:val="pl-PL"/>
        </w:rPr>
      </w:pPr>
      <w:r>
        <w:rPr>
          <w:rFonts w:cs="Times New Roman"/>
          <w:lang w:val="pl-PL"/>
        </w:rPr>
        <w:t>Potwierdzenie zgodności jakości przyjmowanej dostawy z parametrami / funkcjonalnością zaoferowaną   w ofercie:</w:t>
      </w:r>
    </w:p>
    <w:p w14:paraId="7177F08E" w14:textId="77777777" w:rsidR="00F67665" w:rsidRDefault="00ED40D6">
      <w:pPr>
        <w:pStyle w:val="Standard"/>
        <w:spacing w:line="360" w:lineRule="auto"/>
        <w:jc w:val="both"/>
        <w:rPr>
          <w:rFonts w:cs="Times New Roman"/>
          <w:lang w:val="pl-PL"/>
        </w:rPr>
      </w:pPr>
      <w:r>
        <w:rPr>
          <w:rFonts w:cs="Times New Roman"/>
          <w:lang w:val="pl-PL"/>
        </w:rPr>
        <w:t>- Zgodne*</w:t>
      </w:r>
    </w:p>
    <w:p w14:paraId="21546E0D" w14:textId="77777777" w:rsidR="00F67665" w:rsidRDefault="00ED40D6">
      <w:pPr>
        <w:pStyle w:val="Standard"/>
        <w:spacing w:line="360" w:lineRule="auto"/>
        <w:rPr>
          <w:rFonts w:cs="Times New Roman"/>
          <w:lang w:val="pl-PL"/>
        </w:rPr>
      </w:pPr>
      <w:r>
        <w:rPr>
          <w:rFonts w:cs="Times New Roman"/>
          <w:lang w:val="pl-PL"/>
        </w:rPr>
        <w:t>- Niezgodne*-zastrzeżenia......................................................................................................................</w:t>
      </w:r>
    </w:p>
    <w:p w14:paraId="3F0EA2F1" w14:textId="77777777" w:rsidR="00F67665" w:rsidRDefault="00F67665">
      <w:pPr>
        <w:pStyle w:val="Standard"/>
        <w:spacing w:line="276" w:lineRule="auto"/>
        <w:ind w:left="360"/>
        <w:jc w:val="both"/>
        <w:rPr>
          <w:rFonts w:cs="Times New Roman"/>
        </w:rPr>
      </w:pPr>
    </w:p>
    <w:p w14:paraId="2F8DD690" w14:textId="77777777" w:rsidR="00F67665" w:rsidRDefault="00F67665">
      <w:pPr>
        <w:pStyle w:val="Standard"/>
        <w:jc w:val="both"/>
        <w:rPr>
          <w:rFonts w:cs="Times New Roman"/>
        </w:rPr>
      </w:pPr>
    </w:p>
    <w:p w14:paraId="6F6D1213" w14:textId="77777777" w:rsidR="00F67665" w:rsidRDefault="00F67665">
      <w:pPr>
        <w:pStyle w:val="Standard"/>
        <w:jc w:val="both"/>
        <w:rPr>
          <w:rFonts w:cs="Times New Roman"/>
        </w:rPr>
      </w:pPr>
    </w:p>
    <w:p w14:paraId="465B52D8" w14:textId="77777777" w:rsidR="00F67665" w:rsidRDefault="00ED40D6">
      <w:pPr>
        <w:pStyle w:val="Standard"/>
        <w:spacing w:line="360" w:lineRule="auto"/>
        <w:jc w:val="both"/>
        <w:rPr>
          <w:rFonts w:cs="Times New Roman"/>
          <w:b/>
          <w:bCs/>
          <w:u w:val="single"/>
          <w:lang w:val="pl-PL"/>
        </w:rPr>
      </w:pPr>
      <w:r>
        <w:rPr>
          <w:rFonts w:cs="Times New Roman"/>
          <w:b/>
          <w:bCs/>
          <w:u w:val="single"/>
          <w:lang w:val="pl-PL"/>
        </w:rPr>
        <w:t>Końcowy wynik odbioru:</w:t>
      </w:r>
    </w:p>
    <w:p w14:paraId="388610B2" w14:textId="77777777" w:rsidR="00F67665" w:rsidRDefault="00ED40D6">
      <w:pPr>
        <w:pStyle w:val="Standard"/>
        <w:spacing w:line="360" w:lineRule="auto"/>
        <w:jc w:val="both"/>
        <w:rPr>
          <w:rFonts w:cs="Times New Roman"/>
          <w:b/>
          <w:bCs/>
          <w:lang w:val="pl-PL"/>
        </w:rPr>
      </w:pPr>
      <w:r>
        <w:rPr>
          <w:rFonts w:cs="Times New Roman"/>
          <w:b/>
          <w:bCs/>
          <w:lang w:val="pl-PL"/>
        </w:rPr>
        <w:t>- Pozytywny*</w:t>
      </w:r>
    </w:p>
    <w:p w14:paraId="0A3B498B" w14:textId="77777777" w:rsidR="00F67665" w:rsidRDefault="00ED40D6">
      <w:pPr>
        <w:pStyle w:val="Standard"/>
        <w:spacing w:line="360" w:lineRule="auto"/>
        <w:rPr>
          <w:rFonts w:cs="Times New Roman"/>
          <w:b/>
          <w:bCs/>
          <w:lang w:val="pl-PL"/>
        </w:rPr>
      </w:pPr>
      <w:r>
        <w:rPr>
          <w:rFonts w:cs="Times New Roman"/>
          <w:b/>
          <w:bCs/>
          <w:lang w:val="pl-PL"/>
        </w:rPr>
        <w:t>- Negatywny*- zastrzeżenia...................................................................................................................</w:t>
      </w:r>
    </w:p>
    <w:p w14:paraId="1F811AE9" w14:textId="77777777" w:rsidR="00F67665" w:rsidRDefault="00F67665">
      <w:pPr>
        <w:pStyle w:val="Standard"/>
        <w:jc w:val="both"/>
        <w:rPr>
          <w:rFonts w:cs="Times New Roman"/>
        </w:rPr>
      </w:pPr>
    </w:p>
    <w:p w14:paraId="36F22613" w14:textId="77777777" w:rsidR="00F67665" w:rsidRDefault="00ED40D6">
      <w:pPr>
        <w:pStyle w:val="Standard"/>
        <w:spacing w:line="360" w:lineRule="auto"/>
        <w:jc w:val="both"/>
        <w:rPr>
          <w:rFonts w:cs="Times New Roman"/>
          <w:lang w:val="pl-PL"/>
        </w:rPr>
      </w:pPr>
      <w:r>
        <w:rPr>
          <w:rFonts w:cs="Times New Roman"/>
          <w:lang w:val="pl-PL"/>
        </w:rPr>
        <w:t>Podpisy upoważnionych</w:t>
      </w:r>
      <w:r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ab/>
        <w:t>Podpisy upoważnionych</w:t>
      </w:r>
    </w:p>
    <w:p w14:paraId="02AB810C" w14:textId="77777777" w:rsidR="00F67665" w:rsidRDefault="00ED40D6">
      <w:pPr>
        <w:pStyle w:val="Standard"/>
        <w:spacing w:line="360" w:lineRule="auto"/>
        <w:jc w:val="both"/>
        <w:rPr>
          <w:rFonts w:cs="Times New Roman"/>
          <w:lang w:val="pl-PL"/>
        </w:rPr>
      </w:pPr>
      <w:r>
        <w:rPr>
          <w:rFonts w:cs="Times New Roman"/>
          <w:lang w:val="pl-PL"/>
        </w:rPr>
        <w:t>Przedstawicieli Zamawiającego</w:t>
      </w:r>
      <w:r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ab/>
        <w:t>Przedstawicieli Wykonawcy</w:t>
      </w:r>
    </w:p>
    <w:p w14:paraId="08824A2F" w14:textId="77777777" w:rsidR="00F67665" w:rsidRDefault="00F67665">
      <w:pPr>
        <w:pStyle w:val="Standard"/>
        <w:spacing w:line="360" w:lineRule="auto"/>
        <w:jc w:val="both"/>
        <w:rPr>
          <w:rFonts w:cs="Times New Roman"/>
        </w:rPr>
      </w:pPr>
    </w:p>
    <w:p w14:paraId="09648F9F" w14:textId="77777777" w:rsidR="00F67665" w:rsidRDefault="00ED40D6">
      <w:pPr>
        <w:pStyle w:val="Standard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>...................................................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................................................</w:t>
      </w:r>
      <w:r>
        <w:rPr>
          <w:rFonts w:cs="Times New Roman"/>
        </w:rPr>
        <w:tab/>
      </w:r>
      <w:r>
        <w:rPr>
          <w:rFonts w:cs="Times New Roman"/>
        </w:rPr>
        <w:tab/>
        <w:t>.</w:t>
      </w:r>
      <w:r>
        <w:rPr>
          <w:rFonts w:cs="Times New Roman"/>
        </w:rPr>
        <w:tab/>
      </w:r>
      <w:r>
        <w:rPr>
          <w:rFonts w:cs="Times New Roman"/>
        </w:rPr>
        <w:tab/>
      </w:r>
    </w:p>
    <w:p w14:paraId="71E6871D" w14:textId="77777777" w:rsidR="00F67665" w:rsidRDefault="00ED40D6">
      <w:pPr>
        <w:pStyle w:val="Standard"/>
        <w:jc w:val="both"/>
        <w:rPr>
          <w:rFonts w:cs="Times New Roman"/>
        </w:rPr>
      </w:pPr>
      <w:r>
        <w:rPr>
          <w:rFonts w:cs="Times New Roman"/>
        </w:rPr>
        <w:t>...................................................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................................................</w:t>
      </w:r>
    </w:p>
    <w:p w14:paraId="33DA559B" w14:textId="77777777" w:rsidR="00F67665" w:rsidRDefault="00F67665">
      <w:pPr>
        <w:pStyle w:val="Standard"/>
        <w:jc w:val="both"/>
        <w:rPr>
          <w:rFonts w:cs="Times New Roman"/>
        </w:rPr>
      </w:pPr>
    </w:p>
    <w:p w14:paraId="5A12E7CF" w14:textId="77777777" w:rsidR="00F67665" w:rsidRDefault="00F67665">
      <w:pPr>
        <w:pStyle w:val="Standard"/>
        <w:jc w:val="both"/>
        <w:rPr>
          <w:rFonts w:cs="Times New Roman"/>
        </w:rPr>
      </w:pPr>
    </w:p>
    <w:p w14:paraId="2253DB80" w14:textId="77777777" w:rsidR="00F67665" w:rsidRDefault="00ED40D6">
      <w:pPr>
        <w:pStyle w:val="Standard"/>
        <w:ind w:left="360"/>
        <w:jc w:val="both"/>
      </w:pPr>
      <w:r>
        <w:rPr>
          <w:rFonts w:cs="Times New Roman"/>
          <w:lang w:val="pl-PL"/>
        </w:rPr>
        <w:t>* niepotrzebne skreślić</w:t>
      </w:r>
    </w:p>
    <w:sectPr w:rsidR="00F67665">
      <w:headerReference w:type="default" r:id="rId6"/>
      <w:footerReference w:type="default" r:id="rId7"/>
      <w:pgSz w:w="11905" w:h="16837"/>
      <w:pgMar w:top="708" w:right="1134" w:bottom="1700" w:left="1134" w:header="708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DB291" w14:textId="77777777" w:rsidR="00AB2555" w:rsidRDefault="00AB2555">
      <w:r>
        <w:separator/>
      </w:r>
    </w:p>
  </w:endnote>
  <w:endnote w:type="continuationSeparator" w:id="0">
    <w:p w14:paraId="3F01DC73" w14:textId="77777777" w:rsidR="00AB2555" w:rsidRDefault="00AB2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D6E5C" w14:textId="77777777" w:rsidR="00ED40D6" w:rsidRDefault="00ED40D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C52C2" w14:textId="77777777" w:rsidR="00AB2555" w:rsidRDefault="00AB2555">
      <w:r>
        <w:rPr>
          <w:color w:val="000000"/>
        </w:rPr>
        <w:separator/>
      </w:r>
    </w:p>
  </w:footnote>
  <w:footnote w:type="continuationSeparator" w:id="0">
    <w:p w14:paraId="3C32C577" w14:textId="77777777" w:rsidR="00AB2555" w:rsidRDefault="00AB2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3007A" w14:textId="77777777" w:rsidR="0085593B" w:rsidRPr="0085593B" w:rsidRDefault="0085593B" w:rsidP="0085593B">
    <w:pPr>
      <w:widowControl/>
      <w:tabs>
        <w:tab w:val="center" w:pos="4536"/>
        <w:tab w:val="right" w:pos="9072"/>
      </w:tabs>
      <w:jc w:val="center"/>
      <w:rPr>
        <w:rFonts w:eastAsia="Times New Roman" w:cs="Times New Roman"/>
        <w:i/>
        <w:kern w:val="0"/>
        <w:sz w:val="20"/>
        <w:szCs w:val="20"/>
        <w:lang w:val="pl-PL" w:eastAsia="ar-SA" w:bidi="ar-SA"/>
      </w:rPr>
    </w:pPr>
    <w:r w:rsidRPr="0085593B">
      <w:rPr>
        <w:rFonts w:eastAsia="Times New Roman" w:cs="Times New Roman"/>
        <w:i/>
        <w:kern w:val="0"/>
        <w:sz w:val="20"/>
        <w:szCs w:val="20"/>
        <w:lang w:val="pl-PL" w:eastAsia="ar-SA" w:bidi="ar-SA"/>
      </w:rPr>
      <w:t xml:space="preserve">Zakup, dostawa i montaż wyposażenia do </w:t>
    </w:r>
    <w:r w:rsidR="009813DC" w:rsidRPr="0085593B">
      <w:rPr>
        <w:rFonts w:eastAsia="Times New Roman" w:cs="Times New Roman"/>
        <w:i/>
        <w:kern w:val="0"/>
        <w:sz w:val="20"/>
        <w:szCs w:val="20"/>
        <w:lang w:val="pl-PL" w:eastAsia="ar-SA" w:bidi="ar-SA"/>
      </w:rPr>
      <w:t xml:space="preserve">budynku </w:t>
    </w:r>
    <w:r w:rsidRPr="0085593B">
      <w:rPr>
        <w:rFonts w:eastAsia="Times New Roman" w:cs="Times New Roman"/>
        <w:i/>
        <w:kern w:val="0"/>
        <w:sz w:val="20"/>
        <w:szCs w:val="20"/>
        <w:lang w:val="pl-PL" w:eastAsia="ar-SA" w:bidi="ar-SA"/>
      </w:rPr>
      <w:t xml:space="preserve">Internatu Zespołu Szkół Centrum Kształcenia Rolniczego </w:t>
    </w:r>
  </w:p>
  <w:p w14:paraId="75361651" w14:textId="1DFBAAB3" w:rsidR="0085593B" w:rsidRPr="0085593B" w:rsidRDefault="0085593B" w:rsidP="0085593B">
    <w:pPr>
      <w:widowControl/>
      <w:tabs>
        <w:tab w:val="center" w:pos="4536"/>
        <w:tab w:val="right" w:pos="9072"/>
      </w:tabs>
      <w:jc w:val="center"/>
      <w:rPr>
        <w:rFonts w:eastAsia="Times New Roman" w:cs="Times New Roman"/>
        <w:i/>
        <w:kern w:val="0"/>
        <w:sz w:val="20"/>
        <w:szCs w:val="20"/>
        <w:lang w:val="pl-PL" w:eastAsia="ar-SA" w:bidi="ar-SA"/>
      </w:rPr>
    </w:pPr>
    <w:r w:rsidRPr="0085593B">
      <w:rPr>
        <w:rFonts w:eastAsia="Times New Roman" w:cs="Times New Roman"/>
        <w:i/>
        <w:kern w:val="0"/>
        <w:sz w:val="20"/>
        <w:szCs w:val="20"/>
        <w:lang w:val="pl-PL" w:eastAsia="ar-SA" w:bidi="ar-SA"/>
      </w:rPr>
      <w:t>w Żarnowcu – I</w:t>
    </w:r>
    <w:r w:rsidR="00EC36C7">
      <w:rPr>
        <w:rFonts w:eastAsia="Times New Roman" w:cs="Times New Roman"/>
        <w:i/>
        <w:kern w:val="0"/>
        <w:sz w:val="20"/>
        <w:szCs w:val="20"/>
        <w:lang w:val="pl-PL" w:eastAsia="ar-SA" w:bidi="ar-SA"/>
      </w:rPr>
      <w:t>I</w:t>
    </w:r>
    <w:r w:rsidRPr="0085593B">
      <w:rPr>
        <w:rFonts w:eastAsia="Times New Roman" w:cs="Times New Roman"/>
        <w:i/>
        <w:kern w:val="0"/>
        <w:sz w:val="20"/>
        <w:szCs w:val="20"/>
        <w:lang w:val="pl-PL" w:eastAsia="ar-SA" w:bidi="ar-SA"/>
      </w:rPr>
      <w:t xml:space="preserve"> etap</w:t>
    </w:r>
  </w:p>
  <w:p w14:paraId="37032500" w14:textId="77777777" w:rsidR="0085593B" w:rsidRDefault="0085593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665"/>
    <w:rsid w:val="00795B5E"/>
    <w:rsid w:val="0085593B"/>
    <w:rsid w:val="008C29EF"/>
    <w:rsid w:val="008C31C2"/>
    <w:rsid w:val="009813DC"/>
    <w:rsid w:val="00AB2555"/>
    <w:rsid w:val="00AB35C9"/>
    <w:rsid w:val="00BD2BA7"/>
    <w:rsid w:val="00CA2EE3"/>
    <w:rsid w:val="00DC15EE"/>
    <w:rsid w:val="00EC36C7"/>
    <w:rsid w:val="00ED40D6"/>
    <w:rsid w:val="00F059C5"/>
    <w:rsid w:val="00F6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551CF"/>
  <w15:docId w15:val="{5078F461-2CB8-4F61-9FC6-44478BD29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ndale Sans UI" w:hAnsi="Times New Roman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Textbody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pPr>
      <w:suppressLineNumbers/>
      <w:tabs>
        <w:tab w:val="center" w:pos="4818"/>
        <w:tab w:val="right" w:pos="9637"/>
      </w:tabs>
    </w:pPr>
  </w:style>
  <w:style w:type="character" w:customStyle="1" w:styleId="Pogrubienie1">
    <w:name w:val="Pogrubienie1"/>
    <w:rPr>
      <w:b/>
      <w:bCs/>
    </w:rPr>
  </w:style>
  <w:style w:type="character" w:styleId="Pogrubienie">
    <w:name w:val="Strong"/>
    <w:rPr>
      <w:b/>
      <w:bCs/>
    </w:rPr>
  </w:style>
  <w:style w:type="paragraph" w:styleId="Nagwek">
    <w:name w:val="header"/>
    <w:basedOn w:val="Normalny"/>
    <w:pPr>
      <w:widowControl/>
      <w:tabs>
        <w:tab w:val="center" w:pos="4536"/>
        <w:tab w:val="right" w:pos="9072"/>
      </w:tabs>
      <w:suppressAutoHyphens w:val="0"/>
      <w:textAlignment w:val="auto"/>
    </w:pPr>
    <w:rPr>
      <w:rFonts w:eastAsia="Calibri"/>
      <w:kern w:val="0"/>
      <w:szCs w:val="22"/>
      <w:lang w:val="pl-PL" w:eastAsia="en-US" w:bidi="ar-SA"/>
    </w:rPr>
  </w:style>
  <w:style w:type="character" w:customStyle="1" w:styleId="NagwekZnak">
    <w:name w:val="Nagłówek Znak"/>
    <w:rPr>
      <w:rFonts w:eastAsia="Calibri"/>
      <w:kern w:val="0"/>
      <w:szCs w:val="22"/>
      <w:lang w:val="pl-PL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9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1288</Words>
  <Characters>7734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Sajdak</dc:creator>
  <cp:keywords/>
  <cp:lastModifiedBy>Kier-gosp</cp:lastModifiedBy>
  <cp:revision>6</cp:revision>
  <cp:lastPrinted>2015-08-25T10:30:00Z</cp:lastPrinted>
  <dcterms:created xsi:type="dcterms:W3CDTF">2025-09-15T20:34:00Z</dcterms:created>
  <dcterms:modified xsi:type="dcterms:W3CDTF">2026-04-15T08:25:00Z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